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STATUT</w:t>
      </w:r>
    </w:p>
    <w:p w:rsidR="008D3D77" w:rsidRPr="000A12F8" w:rsidRDefault="008D3D77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8D3D77" w:rsidRPr="000A12F8" w:rsidRDefault="000A12F8" w:rsidP="008D3D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STOWARZYSZENIA </w:t>
      </w:r>
    </w:p>
    <w:p w:rsidR="008D3D77" w:rsidRDefault="000A12F8" w:rsidP="008D3D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PRZYJACIÓŁ LICEUM REJA </w:t>
      </w:r>
    </w:p>
    <w:p w:rsidR="008D3D77" w:rsidRPr="000A12F8" w:rsidRDefault="008D3D77" w:rsidP="008D3D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W JĘDRZEJOWIE</w:t>
      </w:r>
    </w:p>
    <w:p w:rsidR="000A12F8" w:rsidRPr="000A12F8" w:rsidRDefault="000A12F8" w:rsidP="004927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8D3D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8D3D77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JĘDRZEJÓW</w:t>
      </w:r>
      <w:r w:rsidR="000A12F8" w:rsidRPr="000A12F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2015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STATUT 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STOWARZYSZENIA PRZYJACIÓŁ LICEUM REJA 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8D3D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8D3D77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</w:t>
      </w:r>
      <w:r w:rsidR="000A12F8"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IAŁ I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POSTANOWIENIA OGÓLNE</w:t>
      </w:r>
    </w:p>
    <w:p w:rsidR="000A12F8" w:rsidRPr="000A12F8" w:rsidRDefault="000A12F8" w:rsidP="008D3D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§ 1 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Default="000A12F8" w:rsidP="001566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Stowarzyszenie nosi nazwę: </w:t>
      </w: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Stowarzyszenie Przyjaciół Liceum Reja </w:t>
      </w:r>
      <w:r w:rsidR="008D3D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Jędrzejowie</w:t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, w dalszych postanowieniach statutu zwane Stowarzyszeniem.</w:t>
      </w:r>
    </w:p>
    <w:p w:rsidR="00052535" w:rsidRPr="000A12F8" w:rsidRDefault="00052535" w:rsidP="001566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§ 2 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D77" w:rsidRDefault="000A12F8" w:rsidP="008D3D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1. Stowarzyszenie jest zrzeszeniem osób fizycznych, zawiązanym dl</w:t>
      </w:r>
      <w:r w:rsidR="008D3D7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 </w:t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wspierania działań I Liceum Ogólnokształcącego im. M. Reja. </w:t>
      </w:r>
    </w:p>
    <w:p w:rsidR="000A12F8" w:rsidRPr="000A12F8" w:rsidRDefault="000A12F8" w:rsidP="008D3D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 Siedzibą Stowarzyszenia jest miasto Jędrzejów. </w:t>
      </w:r>
    </w:p>
    <w:p w:rsidR="000A12F8" w:rsidRPr="000A12F8" w:rsidRDefault="000A12F8" w:rsidP="008D3D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3. Terenem działania jest Rzeczpospolita Polska. </w:t>
      </w:r>
    </w:p>
    <w:p w:rsidR="000A12F8" w:rsidRPr="000A12F8" w:rsidRDefault="000A12F8" w:rsidP="008D3D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4. Dla realizacji celów statutowych stowarzyszenie może działać na terenie innych państw z poszanowaniem tamtejszego prawa. 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3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1566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1.Stowarzyszenie jest </w:t>
      </w:r>
      <w:r w:rsidR="00D5184B">
        <w:rPr>
          <w:rFonts w:ascii="Times New Roman" w:eastAsia="Times New Roman" w:hAnsi="Times New Roman" w:cs="Times New Roman"/>
          <w:sz w:val="27"/>
          <w:szCs w:val="27"/>
          <w:lang w:eastAsia="pl-PL"/>
        </w:rPr>
        <w:t>zawiązane na czas nieokreślony</w:t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. Posiada osobowość prawną i podlega wpisowi do Krajowego Rejestr</w:t>
      </w:r>
      <w:r w:rsidR="00BA171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 Sądowego. Działa na podstawie </w:t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przepisów ustawy z dnia 7 kwietnia 1989 r. Prawo o Stowarzyszeniach</w:t>
      </w:r>
      <w:r w:rsidR="0015667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BA1710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156677">
        <w:rPr>
          <w:rFonts w:ascii="Times New Roman" w:eastAsia="Times New Roman" w:hAnsi="Times New Roman" w:cs="Times New Roman"/>
          <w:sz w:val="27"/>
          <w:szCs w:val="27"/>
          <w:lang w:eastAsia="pl-PL"/>
        </w:rPr>
        <w:t>(</w:t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Dz.</w:t>
      </w:r>
      <w:r w:rsidR="00D5184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U. z 2001, Nr 79, poz. 855 z </w:t>
      </w:r>
      <w:proofErr w:type="spellStart"/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późn</w:t>
      </w:r>
      <w:proofErr w:type="spellEnd"/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zm.) oraz niniejszego statutu. </w:t>
      </w:r>
    </w:p>
    <w:p w:rsidR="000A12F8" w:rsidRPr="000A12F8" w:rsidRDefault="000A12F8" w:rsidP="001566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2. Stowarzyszenie może należeć do innych krajowych i międzynarodowych organizacji o podobnych celach. 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4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156677" w:rsidP="001566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</w:t>
      </w:r>
      <w:r w:rsidR="000A12F8"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Działalność Stowarzyszenia oparta jest przede wszystkim na pracy społecznej członków. </w:t>
      </w:r>
    </w:p>
    <w:p w:rsidR="000A12F8" w:rsidRPr="000A12F8" w:rsidRDefault="000A12F8" w:rsidP="001566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 Do prowadzenia swych spraw stowarzyszenie może zatrudniać pracowników. </w:t>
      </w:r>
    </w:p>
    <w:p w:rsidR="000A12F8" w:rsidRPr="000A12F8" w:rsidRDefault="000A12F8" w:rsidP="001566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3. Stowarzyszenie może używać odznak</w:t>
      </w:r>
      <w:r w:rsidR="00156677">
        <w:rPr>
          <w:rFonts w:ascii="Times New Roman" w:eastAsia="Times New Roman" w:hAnsi="Times New Roman" w:cs="Times New Roman"/>
          <w:sz w:val="27"/>
          <w:szCs w:val="27"/>
          <w:lang w:eastAsia="pl-PL"/>
        </w:rPr>
        <w:t>, symboli</w:t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pieczęci zgodnie z właściwymi przepisami. </w:t>
      </w:r>
    </w:p>
    <w:p w:rsidR="000A12F8" w:rsidRPr="000A12F8" w:rsidRDefault="000A12F8" w:rsidP="000A12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C36" w:rsidRDefault="00156677" w:rsidP="00913C36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R</w:t>
      </w:r>
      <w:r w:rsidR="00913C36">
        <w:rPr>
          <w:b/>
          <w:bCs/>
          <w:sz w:val="27"/>
          <w:szCs w:val="27"/>
        </w:rPr>
        <w:t>OZDZIAŁ II</w:t>
      </w:r>
    </w:p>
    <w:p w:rsidR="00913C36" w:rsidRDefault="00913C36" w:rsidP="00913C36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CELE I ŚRODKI DZIAŁANIA</w:t>
      </w:r>
    </w:p>
    <w:p w:rsidR="00913C36" w:rsidRDefault="00913C36" w:rsidP="00913C36">
      <w:pPr>
        <w:pStyle w:val="NormalnyWeb"/>
        <w:spacing w:after="0"/>
        <w:jc w:val="center"/>
      </w:pPr>
    </w:p>
    <w:p w:rsidR="00913C36" w:rsidRDefault="00913C36" w:rsidP="00913C36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§ 5</w:t>
      </w:r>
    </w:p>
    <w:p w:rsidR="00913C36" w:rsidRDefault="00913C36" w:rsidP="00913C36">
      <w:pPr>
        <w:pStyle w:val="NormalnyWeb"/>
        <w:spacing w:after="0"/>
        <w:jc w:val="center"/>
      </w:pPr>
    </w:p>
    <w:p w:rsidR="00913C36" w:rsidRDefault="00913C36" w:rsidP="00AA16AE">
      <w:pPr>
        <w:pStyle w:val="NormalnyWeb"/>
        <w:spacing w:after="0"/>
      </w:pPr>
      <w:r>
        <w:rPr>
          <w:sz w:val="27"/>
          <w:szCs w:val="27"/>
        </w:rPr>
        <w:t>1. Celami Stowarzyszenia są :</w:t>
      </w:r>
    </w:p>
    <w:p w:rsidR="00913C36" w:rsidRDefault="00913C36" w:rsidP="00AA16AE">
      <w:pPr>
        <w:pStyle w:val="NormalnyWeb"/>
        <w:spacing w:after="0"/>
      </w:pPr>
      <w:r>
        <w:rPr>
          <w:sz w:val="27"/>
          <w:szCs w:val="27"/>
        </w:rPr>
        <w:t xml:space="preserve">a) inicjowanie i organizowanie </w:t>
      </w:r>
      <w:r w:rsidR="004640B8">
        <w:rPr>
          <w:sz w:val="27"/>
          <w:szCs w:val="27"/>
        </w:rPr>
        <w:t xml:space="preserve">działań o charakterze </w:t>
      </w:r>
      <w:r>
        <w:rPr>
          <w:sz w:val="27"/>
          <w:szCs w:val="27"/>
        </w:rPr>
        <w:t xml:space="preserve">oświatowym, </w:t>
      </w:r>
      <w:r w:rsidR="004640B8">
        <w:rPr>
          <w:sz w:val="27"/>
          <w:szCs w:val="27"/>
        </w:rPr>
        <w:t xml:space="preserve">naukowym, kulturalnym, </w:t>
      </w:r>
      <w:r>
        <w:rPr>
          <w:sz w:val="27"/>
          <w:szCs w:val="27"/>
        </w:rPr>
        <w:t>społecznym</w:t>
      </w:r>
      <w:r w:rsidR="004640B8">
        <w:rPr>
          <w:sz w:val="27"/>
          <w:szCs w:val="27"/>
        </w:rPr>
        <w:t xml:space="preserve"> lub charytatywnym</w:t>
      </w:r>
      <w:r>
        <w:rPr>
          <w:sz w:val="27"/>
          <w:szCs w:val="27"/>
        </w:rPr>
        <w:t>, sprzyjających wszechstronnemu rozwojowi młodzieży liceum</w:t>
      </w:r>
      <w:r w:rsidR="00BA1710">
        <w:rPr>
          <w:sz w:val="27"/>
          <w:szCs w:val="27"/>
        </w:rPr>
        <w:t>;</w:t>
      </w:r>
    </w:p>
    <w:p w:rsidR="00913C36" w:rsidRDefault="00913C36" w:rsidP="00AA16AE">
      <w:pPr>
        <w:pStyle w:val="NormalnyWeb"/>
        <w:spacing w:after="0"/>
      </w:pPr>
      <w:r>
        <w:rPr>
          <w:sz w:val="27"/>
          <w:szCs w:val="27"/>
        </w:rPr>
        <w:t xml:space="preserve">b) wspieranie działalności szkoły w zakresie pomocy naukowej, finansowej </w:t>
      </w:r>
      <w:r w:rsidR="00BA1710">
        <w:rPr>
          <w:sz w:val="27"/>
          <w:szCs w:val="27"/>
        </w:rPr>
        <w:br/>
      </w:r>
      <w:r>
        <w:rPr>
          <w:sz w:val="27"/>
          <w:szCs w:val="27"/>
        </w:rPr>
        <w:t>i rzeczowej</w:t>
      </w:r>
      <w:r w:rsidR="00BA1710">
        <w:rPr>
          <w:sz w:val="27"/>
          <w:szCs w:val="27"/>
        </w:rPr>
        <w:t>;</w:t>
      </w:r>
    </w:p>
    <w:p w:rsidR="00913C36" w:rsidRDefault="00913C36" w:rsidP="00AA16AE">
      <w:pPr>
        <w:pStyle w:val="NormalnyWeb"/>
        <w:spacing w:after="0"/>
        <w:rPr>
          <w:sz w:val="27"/>
          <w:szCs w:val="27"/>
        </w:rPr>
      </w:pPr>
      <w:r>
        <w:rPr>
          <w:sz w:val="27"/>
          <w:szCs w:val="27"/>
        </w:rPr>
        <w:t>c) promocja szkoły, ziemi jędrzejowskiej i regionu świętokrzyskiego</w:t>
      </w:r>
      <w:r w:rsidR="00BA1710">
        <w:rPr>
          <w:sz w:val="27"/>
          <w:szCs w:val="27"/>
        </w:rPr>
        <w:t>.</w:t>
      </w:r>
    </w:p>
    <w:p w:rsidR="00AA16AE" w:rsidRDefault="00AA16AE" w:rsidP="00AA16AE">
      <w:pPr>
        <w:pStyle w:val="NormalnyWeb"/>
        <w:spacing w:after="0"/>
      </w:pPr>
    </w:p>
    <w:p w:rsidR="003F0AA2" w:rsidRDefault="003F0AA2" w:rsidP="00AA16AE">
      <w:pPr>
        <w:pStyle w:val="NormalnyWeb"/>
        <w:spacing w:after="0"/>
      </w:pPr>
    </w:p>
    <w:p w:rsidR="003F0AA2" w:rsidRDefault="003F0AA2" w:rsidP="00AA16AE">
      <w:pPr>
        <w:pStyle w:val="NormalnyWeb"/>
        <w:spacing w:after="0"/>
      </w:pPr>
    </w:p>
    <w:p w:rsidR="003F0AA2" w:rsidRDefault="003F0AA2" w:rsidP="00AA16AE">
      <w:pPr>
        <w:pStyle w:val="NormalnyWeb"/>
        <w:spacing w:after="0"/>
      </w:pPr>
    </w:p>
    <w:p w:rsidR="003F0AA2" w:rsidRDefault="003F0AA2" w:rsidP="00AA16AE">
      <w:pPr>
        <w:pStyle w:val="NormalnyWeb"/>
        <w:spacing w:after="0"/>
      </w:pPr>
    </w:p>
    <w:p w:rsidR="00913C36" w:rsidRDefault="00913C36" w:rsidP="00913C36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lastRenderedPageBreak/>
        <w:t>§ 6</w:t>
      </w:r>
    </w:p>
    <w:p w:rsidR="00913C36" w:rsidRDefault="00913C36" w:rsidP="00913C36">
      <w:pPr>
        <w:pStyle w:val="NormalnyWeb"/>
        <w:spacing w:after="0"/>
        <w:jc w:val="center"/>
      </w:pPr>
    </w:p>
    <w:p w:rsidR="00913C36" w:rsidRDefault="00913C36" w:rsidP="00913C36">
      <w:pPr>
        <w:pStyle w:val="NormalnyWeb"/>
        <w:spacing w:after="0"/>
        <w:ind w:left="720"/>
      </w:pPr>
      <w:r>
        <w:rPr>
          <w:sz w:val="27"/>
          <w:szCs w:val="27"/>
        </w:rPr>
        <w:t>1. Stowarzyszenie swe cele realizuje poprzez:</w:t>
      </w:r>
    </w:p>
    <w:p w:rsidR="00913C36" w:rsidRDefault="00913C36" w:rsidP="00AA16AE">
      <w:pPr>
        <w:pStyle w:val="NormalnyWeb"/>
        <w:spacing w:after="0"/>
        <w:rPr>
          <w:sz w:val="27"/>
          <w:szCs w:val="27"/>
        </w:rPr>
      </w:pPr>
      <w:r>
        <w:rPr>
          <w:sz w:val="27"/>
          <w:szCs w:val="27"/>
        </w:rPr>
        <w:t>a) organizowanie działań dydaktycznych oraz przedsięwzięć kulturowych wspierających i poszerzających ofertę edukacyjną szkoły oraz zadań na rzecz środowiska lokalnego</w:t>
      </w:r>
      <w:r w:rsidR="00955774">
        <w:rPr>
          <w:sz w:val="27"/>
          <w:szCs w:val="27"/>
        </w:rPr>
        <w:t>,</w:t>
      </w:r>
      <w:r>
        <w:rPr>
          <w:sz w:val="27"/>
          <w:szCs w:val="27"/>
        </w:rPr>
        <w:t xml:space="preserve"> np.</w:t>
      </w:r>
      <w:r w:rsidR="00955774">
        <w:rPr>
          <w:sz w:val="27"/>
          <w:szCs w:val="27"/>
        </w:rPr>
        <w:t>:</w:t>
      </w:r>
      <w:r>
        <w:rPr>
          <w:sz w:val="27"/>
          <w:szCs w:val="27"/>
        </w:rPr>
        <w:t xml:space="preserve"> warsztatów, zajęć pozalekcyjnych, imprez naukowych, konferencji, wycieczek szkolnych, wymian międzykulturowych itp.</w:t>
      </w:r>
      <w:r w:rsidR="00955774">
        <w:rPr>
          <w:sz w:val="27"/>
          <w:szCs w:val="27"/>
        </w:rPr>
        <w:t>;</w:t>
      </w:r>
    </w:p>
    <w:p w:rsidR="00AA16AE" w:rsidRDefault="008D4A90" w:rsidP="00AA16AE">
      <w:pPr>
        <w:pStyle w:val="NormalnyWeb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b) </w:t>
      </w:r>
      <w:r w:rsidR="00AA16AE">
        <w:rPr>
          <w:sz w:val="27"/>
          <w:szCs w:val="27"/>
        </w:rPr>
        <w:t>wspieranie rozwoju uczniów o specjalnych potrzebach edukacyjnych</w:t>
      </w:r>
      <w:r w:rsidR="00955774">
        <w:rPr>
          <w:sz w:val="27"/>
          <w:szCs w:val="27"/>
        </w:rPr>
        <w:t>;</w:t>
      </w:r>
    </w:p>
    <w:p w:rsidR="00B94F9F" w:rsidRDefault="00B94F9F" w:rsidP="00AA16AE">
      <w:pPr>
        <w:pStyle w:val="NormalnyWeb"/>
        <w:spacing w:after="0"/>
      </w:pPr>
      <w:r>
        <w:rPr>
          <w:sz w:val="27"/>
          <w:szCs w:val="27"/>
        </w:rPr>
        <w:t>c) organizowanie akcji charytatywnych, koncertów, festynów w celu pomocy uczniom lub pracownikom liceum, będącym w potrzebie;</w:t>
      </w:r>
    </w:p>
    <w:p w:rsidR="00913C36" w:rsidRDefault="00B94F9F" w:rsidP="00AA16AE">
      <w:pPr>
        <w:pStyle w:val="NormalnyWeb"/>
        <w:spacing w:after="0"/>
      </w:pPr>
      <w:r>
        <w:rPr>
          <w:sz w:val="27"/>
          <w:szCs w:val="27"/>
        </w:rPr>
        <w:t>d</w:t>
      </w:r>
      <w:r w:rsidR="00913C36">
        <w:rPr>
          <w:sz w:val="27"/>
          <w:szCs w:val="27"/>
        </w:rPr>
        <w:t xml:space="preserve">) </w:t>
      </w:r>
      <w:r w:rsidR="00913C36" w:rsidRPr="00913C36">
        <w:rPr>
          <w:sz w:val="27"/>
          <w:szCs w:val="27"/>
        </w:rPr>
        <w:t xml:space="preserve">podejmowanie inicjatyw w celu pozyskania </w:t>
      </w:r>
      <w:r w:rsidR="00AA16AE">
        <w:rPr>
          <w:sz w:val="27"/>
          <w:szCs w:val="27"/>
        </w:rPr>
        <w:t xml:space="preserve">środków finansowych z </w:t>
      </w:r>
      <w:r w:rsidR="00913C36">
        <w:rPr>
          <w:sz w:val="27"/>
          <w:szCs w:val="27"/>
        </w:rPr>
        <w:t>możliwych programów unijnych, agencji rządowych i pozarządowych</w:t>
      </w:r>
      <w:r w:rsidR="00955774">
        <w:rPr>
          <w:sz w:val="27"/>
          <w:szCs w:val="27"/>
        </w:rPr>
        <w:t>;</w:t>
      </w:r>
    </w:p>
    <w:p w:rsidR="00913C36" w:rsidRDefault="00B94F9F" w:rsidP="00AA16AE">
      <w:pPr>
        <w:pStyle w:val="NormalnyWeb"/>
        <w:spacing w:after="0"/>
      </w:pPr>
      <w:r>
        <w:rPr>
          <w:sz w:val="27"/>
          <w:szCs w:val="27"/>
        </w:rPr>
        <w:t>e</w:t>
      </w:r>
      <w:r w:rsidR="00913C36">
        <w:rPr>
          <w:sz w:val="27"/>
          <w:szCs w:val="27"/>
        </w:rPr>
        <w:t>) wspieranie materialne, z pozyskanych środków finansowych, działań edukacyjnych, kulturalnych i sportowych organizowanych przez szkołę</w:t>
      </w:r>
      <w:r w:rsidR="00955774">
        <w:rPr>
          <w:sz w:val="27"/>
          <w:szCs w:val="27"/>
        </w:rPr>
        <w:t>;</w:t>
      </w:r>
    </w:p>
    <w:p w:rsidR="00913C36" w:rsidRDefault="00B94F9F" w:rsidP="00AA16AE">
      <w:pPr>
        <w:pStyle w:val="NormalnyWeb"/>
        <w:spacing w:after="0"/>
      </w:pPr>
      <w:r>
        <w:rPr>
          <w:sz w:val="27"/>
          <w:szCs w:val="27"/>
        </w:rPr>
        <w:t>f</w:t>
      </w:r>
      <w:r w:rsidR="00913C36">
        <w:rPr>
          <w:sz w:val="27"/>
          <w:szCs w:val="27"/>
        </w:rPr>
        <w:t>) pozyskiwanie środków finansowych na pomoce dydaktyczne i sprzęt multimedialny do sal lekcyjnych</w:t>
      </w:r>
      <w:r w:rsidR="00955774">
        <w:rPr>
          <w:sz w:val="27"/>
          <w:szCs w:val="27"/>
        </w:rPr>
        <w:t>;</w:t>
      </w:r>
    </w:p>
    <w:p w:rsidR="00913C36" w:rsidRDefault="00B94F9F" w:rsidP="00AA16AE">
      <w:pPr>
        <w:pStyle w:val="NormalnyWeb"/>
        <w:spacing w:after="0"/>
      </w:pPr>
      <w:r>
        <w:rPr>
          <w:sz w:val="27"/>
          <w:szCs w:val="27"/>
        </w:rPr>
        <w:t>g</w:t>
      </w:r>
      <w:r w:rsidR="00913C36">
        <w:rPr>
          <w:sz w:val="27"/>
          <w:szCs w:val="27"/>
        </w:rPr>
        <w:t>) tworzenie nowoczesnego warsztatu dydaktycznego i metodologicznego w szkole</w:t>
      </w:r>
      <w:r w:rsidR="00955774">
        <w:rPr>
          <w:sz w:val="27"/>
          <w:szCs w:val="27"/>
        </w:rPr>
        <w:t>;</w:t>
      </w:r>
    </w:p>
    <w:p w:rsidR="00913C36" w:rsidRDefault="00B94F9F" w:rsidP="00AA16AE">
      <w:pPr>
        <w:pStyle w:val="NormalnyWeb"/>
        <w:spacing w:after="0"/>
      </w:pPr>
      <w:r>
        <w:rPr>
          <w:sz w:val="27"/>
          <w:szCs w:val="27"/>
        </w:rPr>
        <w:t>h</w:t>
      </w:r>
      <w:r w:rsidR="00913C36">
        <w:rPr>
          <w:sz w:val="27"/>
          <w:szCs w:val="27"/>
        </w:rPr>
        <w:t>) wydawanie broszur, ulotek lub</w:t>
      </w:r>
      <w:r w:rsidR="00AA16AE">
        <w:rPr>
          <w:sz w:val="27"/>
          <w:szCs w:val="27"/>
        </w:rPr>
        <w:t xml:space="preserve"> innych materiałów promocyjnych </w:t>
      </w:r>
      <w:r w:rsidR="00913C36">
        <w:rPr>
          <w:sz w:val="27"/>
          <w:szCs w:val="27"/>
        </w:rPr>
        <w:t>związanych z celami Stowarzyszenia oraz współpraca z lokalnymi mediami</w:t>
      </w:r>
      <w:r w:rsidR="00955774">
        <w:rPr>
          <w:sz w:val="27"/>
          <w:szCs w:val="27"/>
        </w:rPr>
        <w:t>;</w:t>
      </w:r>
    </w:p>
    <w:p w:rsidR="00913C36" w:rsidRDefault="00B94F9F" w:rsidP="00AA16AE">
      <w:pPr>
        <w:pStyle w:val="NormalnyWeb"/>
        <w:spacing w:after="0"/>
      </w:pPr>
      <w:r>
        <w:rPr>
          <w:sz w:val="27"/>
          <w:szCs w:val="27"/>
        </w:rPr>
        <w:t>i</w:t>
      </w:r>
      <w:r w:rsidR="00913C36">
        <w:rPr>
          <w:sz w:val="27"/>
          <w:szCs w:val="27"/>
        </w:rPr>
        <w:t>) prowadzenie działań promujących i popularyzujących w środowisku lokalnym osiągnięcia szkoły, jej uczniów i absolwentów</w:t>
      </w:r>
      <w:r w:rsidR="00955774">
        <w:rPr>
          <w:sz w:val="27"/>
          <w:szCs w:val="27"/>
        </w:rPr>
        <w:t>;</w:t>
      </w:r>
    </w:p>
    <w:p w:rsidR="00913C36" w:rsidRDefault="00B94F9F" w:rsidP="00AA16AE">
      <w:pPr>
        <w:pStyle w:val="NormalnyWeb"/>
        <w:spacing w:after="0"/>
      </w:pPr>
      <w:r>
        <w:rPr>
          <w:sz w:val="27"/>
          <w:szCs w:val="27"/>
        </w:rPr>
        <w:t>j</w:t>
      </w:r>
      <w:r w:rsidR="00913C36">
        <w:rPr>
          <w:sz w:val="27"/>
          <w:szCs w:val="27"/>
        </w:rPr>
        <w:t>) współpracę z wszelkimi osobami i instytucjami o podobnych celach i działaniach na rzecz wszechstronnego rozwoju szkoły</w:t>
      </w:r>
      <w:r w:rsidR="00955774">
        <w:rPr>
          <w:sz w:val="27"/>
          <w:szCs w:val="27"/>
        </w:rPr>
        <w:t>;</w:t>
      </w:r>
    </w:p>
    <w:p w:rsidR="00913C36" w:rsidRDefault="00B94F9F" w:rsidP="00AA16AE">
      <w:pPr>
        <w:pStyle w:val="NormalnyWeb"/>
        <w:spacing w:after="0"/>
      </w:pPr>
      <w:r>
        <w:rPr>
          <w:sz w:val="27"/>
          <w:szCs w:val="27"/>
        </w:rPr>
        <w:t>k</w:t>
      </w:r>
      <w:r w:rsidR="00913C36">
        <w:rPr>
          <w:sz w:val="27"/>
          <w:szCs w:val="27"/>
        </w:rPr>
        <w:t>) prowadzenie innych działań sprzyjających realizacji statutowych celów Stowarzyszenia</w:t>
      </w:r>
      <w:r w:rsidR="00955774">
        <w:rPr>
          <w:sz w:val="27"/>
          <w:szCs w:val="27"/>
        </w:rPr>
        <w:t>.</w:t>
      </w:r>
    </w:p>
    <w:p w:rsid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74" w:rsidRDefault="00955774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74" w:rsidRDefault="00955774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74" w:rsidRPr="000A12F8" w:rsidRDefault="00955774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ROZDZIAŁ III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CZŁONKOWIE – PRAWA I OBOWIĄZKI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7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1. Członkami Stowarzyszenia mogą być osoby fizyczne i prawne.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2. Osoba prawna może być jedynie członkiem wspierającym Stowarzyszenia.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3. Stowarzyszenie posiada członków: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a) zwyczajnych</w:t>
      </w:r>
      <w:r w:rsidR="00FC1983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b) wspierających</w:t>
      </w:r>
      <w:r w:rsidR="00FC1983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c) honorowych</w:t>
      </w:r>
      <w:r w:rsidR="00FC1983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4. Założyciele Stowarzyszenia, którzy podpisali listę założycieli dołączoną do wniosku o rejestrację Stowarzyszenia, stają się jego członkami zwyczajnymi z chwilą uprawomocnienia się postanowienia sądu o zarejestrowaniu Stowarzyszenia.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5. Kandydat do Stowarzyszenia staje się członkiem zwyczajnym po złożeniu deklaracji członkowskiej na piśmie według wzoru określonego przez Zarząd. Członków zwyczajnych przyjmuje Zarząd zwykłą większością głosów. 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6. Członkiem wspierającym Stowarzyszenie może zostać osoba fizyczna i prawna deklarująca pomoc finansową, rzeczową lub merytoryczną w realizacji celów Stowarzyszenia. 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7. Członkiem wspierającym staje się po złożeniu pisemnej deklaracji na podstawie uchwały Zarządu.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8. Członkiem honorowym Stowarzyszenia może być osoba fizyczna, która wniosła wybitny wkład w działalność i rozwój Stowarzyszenia. </w:t>
      </w:r>
    </w:p>
    <w:p w:rsidR="00FC1983" w:rsidRPr="000A12F8" w:rsidRDefault="000A12F8" w:rsidP="000A12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9. Członkowie honorowi są przyjmowani przez Walne Zgromadzenie na w</w:t>
      </w:r>
      <w:r w:rsidR="00660623">
        <w:rPr>
          <w:rFonts w:ascii="Times New Roman" w:eastAsia="Times New Roman" w:hAnsi="Times New Roman" w:cs="Times New Roman"/>
          <w:sz w:val="27"/>
          <w:szCs w:val="27"/>
          <w:lang w:eastAsia="pl-PL"/>
        </w:rPr>
        <w:t>niosek Zarządu lub co najmniej 3</w:t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członków Stowarzyszenia. </w:t>
      </w:r>
    </w:p>
    <w:p w:rsidR="00FB423E" w:rsidRDefault="00FB423E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B423E" w:rsidRDefault="00FB423E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§ 8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Członkowie zwyczajni mają prawo: </w:t>
      </w:r>
    </w:p>
    <w:p w:rsidR="00660623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a) biernego i czynnego uczestniczenia w wyborach do władz Stowarzyszenia</w:t>
      </w:r>
      <w:r w:rsidR="00CD2A48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b) korzystania z dorobku, majątku i wszelkich form działalności Stowarzyszenia</w:t>
      </w:r>
      <w:r w:rsidR="00CD2A48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c) udziału w zebraniach, wykładach oraz imprezach organizowanych przez Stowarzyszenie</w:t>
      </w:r>
      <w:r w:rsidR="00CD2A48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d) zgłaszania wniosków co do działalności Stowarzyszenia</w:t>
      </w:r>
      <w:r w:rsidR="00CD2A48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2. Członkowie zwyczajni mają obowiązek:</w:t>
      </w:r>
    </w:p>
    <w:p w:rsid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a) brania udziału w działalności Stowarzyszenia i realizacji jego celów</w:t>
      </w:r>
      <w:r w:rsidR="00CD2A48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:rsidR="00660623" w:rsidRPr="000A12F8" w:rsidRDefault="00883D0F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b) brania udziału w Walnych Z</w:t>
      </w:r>
      <w:r w:rsidR="00660623">
        <w:rPr>
          <w:rFonts w:ascii="Times New Roman" w:eastAsia="Times New Roman" w:hAnsi="Times New Roman" w:cs="Times New Roman"/>
          <w:sz w:val="27"/>
          <w:szCs w:val="27"/>
          <w:lang w:eastAsia="pl-PL"/>
        </w:rPr>
        <w:t>gromadzeniach</w:t>
      </w:r>
      <w:r w:rsidR="00CD2A48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b) przestrzegania statutu i uchwał władz Stowarzyszenia</w:t>
      </w:r>
      <w:r w:rsidR="00CD2A48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:rsidR="000A12F8" w:rsidRPr="000A12F8" w:rsidRDefault="000A12F8" w:rsidP="0066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c) regularnego opłacania składek</w:t>
      </w:r>
      <w:r w:rsidR="00CD2A48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A12F8" w:rsidRPr="000A12F8" w:rsidRDefault="000A12F8" w:rsidP="00883D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3. Członkowie wspierający i honorowi nie posiadają biernego oraz czynnego prawa wyborczego, mogą jednak brać udział z głosem doradczym w statutowych władzach Stowarzyszenia, poza tym posiadają takie prawa jak członkowie zwyczajni.</w:t>
      </w:r>
    </w:p>
    <w:p w:rsidR="000A12F8" w:rsidRPr="000A12F8" w:rsidRDefault="000A12F8" w:rsidP="00883D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4. Członek wspierający ma obowiązek wywiązywania się z zadeklarowanych świadczeń, przestrzegania statutu oraz uchwał władz Stowarzyszenia.</w:t>
      </w:r>
    </w:p>
    <w:p w:rsidR="000A12F8" w:rsidRPr="000A12F8" w:rsidRDefault="000A12F8" w:rsidP="00883D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5. Członkowie wspierający i honorowi są zwolnieni ze składek członkowskich.</w:t>
      </w:r>
    </w:p>
    <w:p w:rsidR="000A12F8" w:rsidRPr="000A12F8" w:rsidRDefault="000A12F8" w:rsidP="000A12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9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883D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Utrata członkostwa następuje na skutek: </w:t>
      </w:r>
    </w:p>
    <w:p w:rsidR="000A12F8" w:rsidRPr="000A12F8" w:rsidRDefault="000A12F8" w:rsidP="00883D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a) pisemnej rezygnacji złożonej na ręce Zarządu</w:t>
      </w:r>
      <w:r w:rsidR="001D61EB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0A12F8" w:rsidRPr="000A12F8" w:rsidRDefault="000A12F8" w:rsidP="00883D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b) wykluczenia przez Zarząd</w:t>
      </w:r>
      <w:r w:rsidR="001B71E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 powodu</w:t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: </w:t>
      </w:r>
    </w:p>
    <w:p w:rsidR="001B71EB" w:rsidRPr="001B71EB" w:rsidRDefault="000A12F8" w:rsidP="001B71EB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1EB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łamania statutu i nieprzestrzegania uchwał władz Stowarzyszenia</w:t>
      </w:r>
      <w:r w:rsidR="001D61EB" w:rsidRPr="001B71EB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:rsidR="001B71EB" w:rsidRPr="001B71EB" w:rsidRDefault="001B71EB" w:rsidP="001B71EB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notorycznego nieuczestniczenia</w:t>
      </w:r>
      <w:r w:rsidR="000A12F8" w:rsidRPr="001B71E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udziału w pracach Stowarzyszenia</w:t>
      </w:r>
      <w:r w:rsidR="001D61EB" w:rsidRPr="001B71EB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:rsidR="001B71EB" w:rsidRPr="001B71EB" w:rsidRDefault="001B71EB" w:rsidP="001B71EB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niepłacenia dwóch kolejnych składek członkowskich;</w:t>
      </w:r>
    </w:p>
    <w:p w:rsidR="000A12F8" w:rsidRPr="000A12F8" w:rsidRDefault="000A12F8" w:rsidP="00883D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c) utraty praw obywatelskich na mocy prawomocnego wyroku sądu</w:t>
      </w:r>
      <w:r w:rsidR="001D61EB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:rsidR="000A12F8" w:rsidRPr="000A12F8" w:rsidRDefault="000A12F8" w:rsidP="00883D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d) śmierci członka oraz utraty osobowości prawnej przez osoby prawne</w:t>
      </w:r>
      <w:r w:rsidR="001D61EB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A12F8" w:rsidRPr="000A12F8" w:rsidRDefault="000A12F8" w:rsidP="00883D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 Od uchwały Zarządu w sprawie przyjęcia w poczet członków stowarzyszenia lub pozbawienia członkostwa zainteresowanemu przysługuje odwołanie do Walnego Zgromadzenia Członków. </w:t>
      </w:r>
    </w:p>
    <w:p w:rsidR="000A12F8" w:rsidRPr="000A12F8" w:rsidRDefault="000A12F8" w:rsidP="00883D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3. Odwołanie jest rozpatrywane na najbliższym Walnym Zebraniu Członków.</w:t>
      </w:r>
    </w:p>
    <w:p w:rsidR="000A12F8" w:rsidRDefault="000A12F8" w:rsidP="00883D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4. Uchwała Walnego Zgromadzenia członków jest ostateczna. </w:t>
      </w:r>
    </w:p>
    <w:p w:rsidR="00E97F1D" w:rsidRDefault="00E97F1D" w:rsidP="00883D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E97F1D" w:rsidRDefault="00E97F1D" w:rsidP="00E97F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</w:t>
      </w:r>
    </w:p>
    <w:p w:rsidR="00E97F1D" w:rsidRPr="00C4279C" w:rsidRDefault="00E97F1D" w:rsidP="00E97F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427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Zespoły zadaniowe</w:t>
      </w:r>
    </w:p>
    <w:p w:rsidR="005D5B93" w:rsidRDefault="005D5B93" w:rsidP="00E97F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</w:p>
    <w:p w:rsidR="00E97F1D" w:rsidRDefault="00E97F1D" w:rsidP="00E97F1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1. Zespoły zadaniowe są powoływane przez Zarząd w celu pełnego wykorzystania potencjału osobowego Stowarzyszenia.</w:t>
      </w:r>
    </w:p>
    <w:p w:rsidR="00E97F1D" w:rsidRDefault="00E97F1D" w:rsidP="00E97F1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2. Zespół zadaniowy tworzy co najmniej 2 członków.</w:t>
      </w:r>
    </w:p>
    <w:p w:rsidR="00E97F1D" w:rsidRDefault="00E97F1D" w:rsidP="00E97F1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3. Zespół realizuje przydzielone mu zadania.</w:t>
      </w:r>
    </w:p>
    <w:p w:rsidR="00E97F1D" w:rsidRDefault="00E97F1D" w:rsidP="00E97F1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4. W zespole wybierany jest lider odpowiedzialny za zespół przed Zarządem </w:t>
      </w:r>
      <w:r w:rsidR="0019293C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i mający głos doradczy w sprawie realizacji zadań.</w:t>
      </w:r>
    </w:p>
    <w:p w:rsidR="00E97F1D" w:rsidRDefault="00E97F1D" w:rsidP="00E97F1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5. Zespoły określają </w:t>
      </w:r>
      <w:r w:rsidR="002F679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swoje zadania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zgodnie z cel</w:t>
      </w:r>
      <w:r w:rsidR="0019293C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ami statutowymi i są rozwiązywane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po realizacji tych </w:t>
      </w:r>
      <w:r w:rsidR="002F679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zadań.</w:t>
      </w:r>
    </w:p>
    <w:p w:rsidR="002F6792" w:rsidRPr="00E97F1D" w:rsidRDefault="002F6792" w:rsidP="00E97F1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6. Utworzenie i rozwiązanie zespołu następuje na podstawie uchwały Zarządu.</w:t>
      </w:r>
    </w:p>
    <w:p w:rsidR="00E97F1D" w:rsidRPr="000A12F8" w:rsidRDefault="00E97F1D" w:rsidP="00E97F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EBA" w:rsidRDefault="004B2EBA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EBA" w:rsidRPr="000A12F8" w:rsidRDefault="004B2EBA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ROZDZIAŁ IV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WŁADZE STOWARZYSZENIA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</w:t>
      </w:r>
      <w:r w:rsidR="004927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1. Władzami Stowarzyszenia są:</w:t>
      </w:r>
    </w:p>
    <w:p w:rsidR="000A12F8" w:rsidRPr="000A12F8" w:rsidRDefault="008D26B9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a) Walne Zgromadzenie Członków</w:t>
      </w:r>
      <w:r w:rsidR="004B2EBA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="000A12F8"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0A12F8" w:rsidRPr="000A12F8" w:rsidRDefault="008D26B9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b) Zarząd</w:t>
      </w:r>
      <w:r w:rsidR="004B2EBA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="000A12F8"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0A12F8" w:rsidRPr="000A12F8" w:rsidRDefault="008D26B9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c) Komisja Rewizyjna</w:t>
      </w:r>
      <w:r w:rsidR="004B2EBA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="000A12F8"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0A12F8" w:rsidRPr="000A12F8" w:rsidRDefault="00827EF2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 Wybór Zarządu i Komisji Rewizyjnej </w:t>
      </w:r>
      <w:r w:rsidR="008D26B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odbywa się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co 5 lat, </w:t>
      </w:r>
      <w:r w:rsidR="008D26B9">
        <w:rPr>
          <w:rFonts w:ascii="Times New Roman" w:eastAsia="Times New Roman" w:hAnsi="Times New Roman" w:cs="Times New Roman"/>
          <w:sz w:val="27"/>
          <w:szCs w:val="27"/>
          <w:lang w:eastAsia="pl-PL"/>
        </w:rPr>
        <w:t>w głosowaniu tajnym</w:t>
      </w:r>
      <w:r w:rsidR="000A12F8"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zwykłą większością głosów, przy obecności co najmniej połowy członków uprawnionych do głosowania.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3. Uchwały wszystkich władz Stowarzyszenia zapadają zwykłą większością głosów przy obecności co najmniej połowy członków uprawnionych do głosowani</w:t>
      </w:r>
      <w:r w:rsidR="00365043">
        <w:rPr>
          <w:rFonts w:ascii="Times New Roman" w:eastAsia="Times New Roman" w:hAnsi="Times New Roman" w:cs="Times New Roman"/>
          <w:sz w:val="27"/>
          <w:szCs w:val="27"/>
          <w:lang w:eastAsia="pl-PL"/>
        </w:rPr>
        <w:t>a</w:t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chyba że dalsze postanowienia statutu stanowią inaczej. </w:t>
      </w:r>
    </w:p>
    <w:p w:rsidR="000A12F8" w:rsidRDefault="00365043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4. W przypadku,</w:t>
      </w:r>
      <w:r w:rsidR="000A12F8"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gdy skład władz Stowarzyszenia ulegnie zmniejszeniu w czasie trwania kadencji</w:t>
      </w:r>
      <w:r w:rsidR="00C32A66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="000A12F8"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uzupełnienie ich składu może nastąpić w drodze kooptacji, której dokonują pozostali członkowie organu, który uległ zmniejszeniu. W tym trybie można powołać nie więcej niż połowę składu </w:t>
      </w:r>
      <w:r w:rsidR="00447E6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tego </w:t>
      </w:r>
      <w:r w:rsidR="000A12F8"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organu.</w:t>
      </w:r>
    </w:p>
    <w:p w:rsidR="001300CE" w:rsidRDefault="001300CE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5. Stowarzyszenie reprezentowane jest na zewnątrz przez Prezesa lub Wiceprezesa oraz innego członka Zarządu.</w:t>
      </w:r>
    </w:p>
    <w:p w:rsidR="00C32A66" w:rsidRPr="000A12F8" w:rsidRDefault="00C32A66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</w:t>
      </w:r>
      <w:r w:rsidR="004927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Walne Zgromadzenie Członków jest najwyższą władzą Stowarzyszenia.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2. W Walnym Zgromadzeniu Członków biorą udział: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a) z głosem stanowiącym – członkowie zwyczajni,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b) z głosem doradczym – członkowie wspierający, honorowi oraz zaproszeni goście.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3. Walne Zgromadzenie Członków może być zwyczajne i nadzwyczajne.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4. Walne Zgromadzenie Członków zwyczajne zwołuje Zarząd raz w roku, jako sprawozdawcze, i co pięć lat, jako sprawozdawczo-wyborcze. Termin i miejsce obrad Zarząd podaje do wiadomości wszystkich członków co najmniej na 7 dni przed terminem zebrania.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5. Walne Zgromadzenie Członków nadzwyczajne odbywa się wtedy, gdy zachodzi taka potrzeba. Jest zwoływane przez Zarząd z jego inicjatywy, na wniosek Komisji Rewizyjnej lub pisemny wniosek co najmniej 1/3 ogólnej liczby członków zwyczajnych Stowarzyszenia.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6. Uchwały Walnego Zgromadzenia Stowarzyszenia zapadają zwykłą większością głosów w obecności przynajmniej połowy ogólnej liczby członków. Głosowanie jest jawne.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7. Do kompetencji Walnego Zgromadzenia należą: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a) określenie głównych kierunków działania i rozwoju Stowarzyszenia,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b) uchwalania zmian statutu,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c) wybór i odwoływanie wszystkich władz Stowarzyszenia,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d) udzielanie Zarządowi absolutorium na wniosek Komisji Rewizyjnej,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e) rozpatrywanie sprawozdań z działalności Zarządu i Komisji Rewizyjnej,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f) uchwalanie budżetu,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g) uchwalanie wysokości składek członkowskich oraz wszystkich innych świadczeń na rzecz Stowarzyszenia,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h) podejmowanie uchwał w sprawie przyjęcia członka honorowego,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i) rozpatrywanie i zatwierdzanie sprawozdań władz Stowarzyszenia,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j) rozpatrywanie wniosków i postulatów zgłoszonych przez członków Stowarzyszenia lub jego władze,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k) rozpatrywanie odwołań od uchwał Zarządu,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l) podejmowanie uchwały o rozwiązaniu Stowarzyszenia i przeznaczeniu jego majątku, </w:t>
      </w: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m) podejmowanie uchwał w każdej sprawie wniesionej pod obrady, we wszystkich sprawach nie zastrzeżonych do kompetencji innych władz stowarzyszenia. </w:t>
      </w:r>
    </w:p>
    <w:p w:rsidR="000A12F8" w:rsidRPr="000A12F8" w:rsidRDefault="000A12F8" w:rsidP="000A12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</w:t>
      </w:r>
      <w:r w:rsidR="004927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Zarząd jest powołany do kierowania całą działalnością Stowarzyszenia zgodnie </w:t>
      </w:r>
      <w:r w:rsidR="006B68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z uchwałami Walnego Zgromadzenia Człon</w:t>
      </w:r>
      <w:r w:rsidR="008D26B9">
        <w:rPr>
          <w:rFonts w:ascii="Times New Roman" w:eastAsia="Times New Roman" w:hAnsi="Times New Roman" w:cs="Times New Roman"/>
          <w:sz w:val="27"/>
          <w:szCs w:val="27"/>
          <w:lang w:eastAsia="pl-PL"/>
        </w:rPr>
        <w:t>ków, reprezentuje Stowarzyszenie</w:t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6B6828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na zewnątrz.</w:t>
      </w:r>
    </w:p>
    <w:p w:rsidR="000A12F8" w:rsidRPr="000A12F8" w:rsidRDefault="00447E68" w:rsidP="008D2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2. Zarząd składa się z 5</w:t>
      </w:r>
      <w:r w:rsidR="000A12F8"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osób, spośród których na</w:t>
      </w:r>
      <w:r w:rsidR="00C0073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pierwszym posiedzeniu wybiera P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rezesa, dwóch</w:t>
      </w:r>
      <w:r w:rsidR="0049279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C00737">
        <w:rPr>
          <w:rFonts w:ascii="Times New Roman" w:eastAsia="Times New Roman" w:hAnsi="Times New Roman" w:cs="Times New Roman"/>
          <w:sz w:val="27"/>
          <w:szCs w:val="27"/>
          <w:lang w:eastAsia="pl-PL"/>
        </w:rPr>
        <w:t>W</w:t>
      </w:r>
      <w:r w:rsidR="0049279B">
        <w:rPr>
          <w:rFonts w:ascii="Times New Roman" w:eastAsia="Times New Roman" w:hAnsi="Times New Roman" w:cs="Times New Roman"/>
          <w:sz w:val="27"/>
          <w:szCs w:val="27"/>
          <w:lang w:eastAsia="pl-PL"/>
        </w:rPr>
        <w:t>iceprezesów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oraz</w:t>
      </w:r>
      <w:r w:rsidR="00C0073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</w:t>
      </w:r>
      <w:r w:rsidR="0049279B">
        <w:rPr>
          <w:rFonts w:ascii="Times New Roman" w:eastAsia="Times New Roman" w:hAnsi="Times New Roman" w:cs="Times New Roman"/>
          <w:sz w:val="27"/>
          <w:szCs w:val="27"/>
          <w:lang w:eastAsia="pl-PL"/>
        </w:rPr>
        <w:t>karbnika oraz</w:t>
      </w:r>
      <w:r w:rsidR="00C0073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</w:t>
      </w:r>
      <w:r w:rsidR="000A12F8"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ekretarza.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3. Posiedzenia Zarządu odbywają się w miarę potrzeb. Posiedzenia Zarządu zwołuje Prezes.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4. Do kompetencji Zarządu należą: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a) realizacja celów Stowarzyszenia,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b) wykonywanie uchwał Walnego Zgromadzenia Członków,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c) sporządzanie planów pracy i budżetu,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d) sprawowanie zarządu nad majątkiem Stowarzyszenia,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e) podejmowanie uchwał o nabywaniu, zbywaniu lub obciążaniu majątku Stowarzyszenia,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f) reprezentowanie Stowarzyszenia na zewnątrz,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g) zwoływanie Walnego Zgromadzenia Członków, </w:t>
      </w:r>
    </w:p>
    <w:p w:rsid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h) przyjmowanie i skreślanie członków. </w:t>
      </w:r>
    </w:p>
    <w:p w:rsidR="006B6828" w:rsidRDefault="006B682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B6828" w:rsidRDefault="006B682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621" w:rsidRPr="000A12F8" w:rsidRDefault="00516621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§ 1</w:t>
      </w:r>
      <w:r w:rsidR="004927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Komisja Rewizyjna powoływana jest do sprawowania kontroli nad działalnością Stowarzyszenia.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2. Komisj</w:t>
      </w:r>
      <w:r w:rsidR="000B07F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 Rewizyjna składa się z 3 </w:t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osób, w tym wybieranych na pierwszym posiedzeniu Przewodniczącego, Zastępcy oraz Sekretarza.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3. Posiedzenia Komisji Rewizyjnej odbywają się w miarę potrzeb. Posiedzenia Komisji zwołuje Przewodniczący.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4. Do kompetencji Komisji Rewizyjnej należy: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a) kontrolowanie działalności Zarządu,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b) składanie wniosków z kontroli na Walnym Zgromadzeniu Członków,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c) prawo wystąpienia z wnioskiem o zwołanie Walnego Zgromadzenia Członków oraz zebrania Zarządu,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d) składanie wniosków o absolutorium dla władz Stowarzyszenia, </w:t>
      </w:r>
    </w:p>
    <w:p w:rsidR="000A12F8" w:rsidRPr="000A12F8" w:rsidRDefault="000A12F8" w:rsidP="000B0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e) składanie sprawozdań ze swojej działalności na Walnym Zgromadzeniu Członków. </w:t>
      </w:r>
    </w:p>
    <w:p w:rsidR="000A12F8" w:rsidRPr="000A12F8" w:rsidRDefault="000A12F8" w:rsidP="000A12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V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MAJĄTEK I FUNDUSZE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</w:t>
      </w:r>
      <w:r w:rsidR="004927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</w:t>
      </w:r>
    </w:p>
    <w:p w:rsidR="000A12F8" w:rsidRPr="000A12F8" w:rsidRDefault="000A12F8" w:rsidP="00D40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1. Majątek Stowarzyszenia powstaje:</w:t>
      </w:r>
    </w:p>
    <w:p w:rsidR="000A12F8" w:rsidRDefault="000A12F8" w:rsidP="00D40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a) ze składek członkowskich, </w:t>
      </w:r>
    </w:p>
    <w:p w:rsidR="00D40056" w:rsidRPr="000A12F8" w:rsidRDefault="00D40056" w:rsidP="00D40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ze środków pozyskanych z programów unijnych, rządowych i pozarządowych,</w:t>
      </w:r>
    </w:p>
    <w:p w:rsidR="000A12F8" w:rsidRPr="000A12F8" w:rsidRDefault="009872D3" w:rsidP="009872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c</w:t>
      </w:r>
      <w:r w:rsidR="000A12F8"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) darowizn, spadków, zapisów, </w:t>
      </w:r>
    </w:p>
    <w:p w:rsidR="000A12F8" w:rsidRPr="000A12F8" w:rsidRDefault="009872D3" w:rsidP="009872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</w:t>
      </w:r>
      <w:r w:rsidR="000A12F8"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) dotacji i ofiarności publicznej. </w:t>
      </w:r>
    </w:p>
    <w:p w:rsidR="000A12F8" w:rsidRPr="000A12F8" w:rsidRDefault="000A12F8" w:rsidP="00ED5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2. Wszelkie środki pieniężne mogą być przechowywane wyłącznie na koncie Stowarzyszenia. </w:t>
      </w:r>
    </w:p>
    <w:p w:rsidR="000A12F8" w:rsidRPr="000A12F8" w:rsidRDefault="000A12F8" w:rsidP="00ED5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3. Stowarzyszenie prowadzi gospodarkę finansową zgodnie z obowiązującymi przepisami. </w:t>
      </w:r>
    </w:p>
    <w:p w:rsidR="000A12F8" w:rsidRPr="000A12F8" w:rsidRDefault="000A12F8" w:rsidP="00ED5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4. Decyzje w sprawie nabywania, zbywania i obciążania majątku Stowarzyszenia podejmuje Zarząd. </w:t>
      </w:r>
    </w:p>
    <w:p w:rsidR="000A12F8" w:rsidRPr="000A12F8" w:rsidRDefault="000A12F8" w:rsidP="00ED5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5. Do zawierania umów, udzielania pełnomocnictwa i składania innych oświadczeń woli w szczególności w sprawach majątkowych wymagane są podpisy Prezesa </w:t>
      </w:r>
      <w:r w:rsidR="0079712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jednego z członków Zarządu działających łącznie. </w:t>
      </w:r>
    </w:p>
    <w:p w:rsidR="000A12F8" w:rsidRPr="000A12F8" w:rsidRDefault="000A12F8" w:rsidP="000A12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VI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POSTANOWIENIA KOŃCOWE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</w:t>
      </w:r>
      <w:r w:rsidR="004927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</w:t>
      </w:r>
    </w:p>
    <w:p w:rsidR="000A12F8" w:rsidRPr="000A12F8" w:rsidRDefault="000A12F8" w:rsidP="000A1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ED5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1. Uchwałę w sprawie zmiany statutu oraz uchwałę o rozwiązaniu Stowarzyszenia podejmuje Walne Zgromadzenie Członków kwalifikowaną większością głosów (dwóch trzecich), przy obecności co najmniej połowy uprawnionych do głosowania.</w:t>
      </w:r>
    </w:p>
    <w:p w:rsidR="000A12F8" w:rsidRPr="000A12F8" w:rsidRDefault="000A12F8" w:rsidP="00ED5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 Podejmując uchwałę o rozwiązaniu Stowarzyszenia Walne Zgromadzenie Członków określa sposób jego likwidacji oraz przeznaczenie majątku Stowarzyszenia. </w:t>
      </w:r>
    </w:p>
    <w:p w:rsidR="00EF2DC1" w:rsidRDefault="00EF2DC1" w:rsidP="000A12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3. W sprawach nie</w:t>
      </w:r>
      <w:r w:rsidR="000A12F8"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uregulowanych w niniejszym statucie zastosowanie mają przepisy ustawy Prawo o Stowarzyszeniach. </w:t>
      </w:r>
    </w:p>
    <w:p w:rsidR="000A12F8" w:rsidRDefault="000A12F8" w:rsidP="000A12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Powyższy Statut został przygotowany i przedstawiony wszystkim członkom przez Komitet Założycielski w składzie:</w:t>
      </w:r>
    </w:p>
    <w:p w:rsidR="00EF2DC1" w:rsidRPr="000A12F8" w:rsidRDefault="00EF2DC1" w:rsidP="000A12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F8" w:rsidRPr="000A12F8" w:rsidRDefault="000A12F8" w:rsidP="00E356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Małgorzata </w:t>
      </w:r>
      <w:proofErr w:type="spellStart"/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Drabiszewska</w:t>
      </w:r>
      <w:proofErr w:type="spellEnd"/>
      <w:r w:rsidR="00EF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Ewa Stachura</w:t>
      </w:r>
      <w:r w:rsidR="00EF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2F8">
        <w:rPr>
          <w:rFonts w:ascii="Times New Roman" w:eastAsia="Times New Roman" w:hAnsi="Times New Roman" w:cs="Times New Roman"/>
          <w:sz w:val="27"/>
          <w:szCs w:val="27"/>
          <w:lang w:eastAsia="pl-PL"/>
        </w:rPr>
        <w:t>Joanna Śliz</w:t>
      </w:r>
    </w:p>
    <w:sectPr w:rsidR="000A12F8" w:rsidRPr="000A12F8" w:rsidSect="00451E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2D" w:rsidRDefault="005F4F2D" w:rsidP="002F5795">
      <w:pPr>
        <w:spacing w:after="0" w:line="240" w:lineRule="auto"/>
      </w:pPr>
      <w:r>
        <w:separator/>
      </w:r>
    </w:p>
  </w:endnote>
  <w:endnote w:type="continuationSeparator" w:id="0">
    <w:p w:rsidR="005F4F2D" w:rsidRDefault="005F4F2D" w:rsidP="002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7C" w:rsidRDefault="00EC6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2D" w:rsidRDefault="005F4F2D" w:rsidP="002F5795">
      <w:pPr>
        <w:spacing w:after="0" w:line="240" w:lineRule="auto"/>
      </w:pPr>
      <w:r>
        <w:separator/>
      </w:r>
    </w:p>
  </w:footnote>
  <w:footnote w:type="continuationSeparator" w:id="0">
    <w:p w:rsidR="005F4F2D" w:rsidRDefault="005F4F2D" w:rsidP="002F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6E2A"/>
    <w:multiLevelType w:val="hybridMultilevel"/>
    <w:tmpl w:val="32904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21640"/>
    <w:multiLevelType w:val="multilevel"/>
    <w:tmpl w:val="88661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5423F"/>
    <w:multiLevelType w:val="multilevel"/>
    <w:tmpl w:val="4C0C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C0E63"/>
    <w:multiLevelType w:val="multilevel"/>
    <w:tmpl w:val="1E88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D3C6A"/>
    <w:multiLevelType w:val="hybridMultilevel"/>
    <w:tmpl w:val="EEB07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D7395"/>
    <w:multiLevelType w:val="multilevel"/>
    <w:tmpl w:val="CFB2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F4207"/>
    <w:multiLevelType w:val="multilevel"/>
    <w:tmpl w:val="971A42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43220"/>
    <w:multiLevelType w:val="hybridMultilevel"/>
    <w:tmpl w:val="6CB87218"/>
    <w:lvl w:ilvl="0" w:tplc="57B8B66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2F8"/>
    <w:rsid w:val="00052535"/>
    <w:rsid w:val="00090718"/>
    <w:rsid w:val="000A12F8"/>
    <w:rsid w:val="000B07FB"/>
    <w:rsid w:val="001300CE"/>
    <w:rsid w:val="00156677"/>
    <w:rsid w:val="00160CA9"/>
    <w:rsid w:val="0019293C"/>
    <w:rsid w:val="001A519C"/>
    <w:rsid w:val="001B71EB"/>
    <w:rsid w:val="001C7E75"/>
    <w:rsid w:val="001D48B0"/>
    <w:rsid w:val="001D61EB"/>
    <w:rsid w:val="00206AD2"/>
    <w:rsid w:val="002F5795"/>
    <w:rsid w:val="002F6792"/>
    <w:rsid w:val="00331E57"/>
    <w:rsid w:val="00343485"/>
    <w:rsid w:val="00365043"/>
    <w:rsid w:val="003A0ACE"/>
    <w:rsid w:val="003F0AA2"/>
    <w:rsid w:val="00447E68"/>
    <w:rsid w:val="00451E06"/>
    <w:rsid w:val="004640B8"/>
    <w:rsid w:val="004646CD"/>
    <w:rsid w:val="0049279B"/>
    <w:rsid w:val="004B2EBA"/>
    <w:rsid w:val="00516621"/>
    <w:rsid w:val="00546495"/>
    <w:rsid w:val="00547364"/>
    <w:rsid w:val="00584D9B"/>
    <w:rsid w:val="005D4B47"/>
    <w:rsid w:val="005D5B93"/>
    <w:rsid w:val="005F4F2D"/>
    <w:rsid w:val="00615EA1"/>
    <w:rsid w:val="00660623"/>
    <w:rsid w:val="006B55CD"/>
    <w:rsid w:val="006B6828"/>
    <w:rsid w:val="006D2483"/>
    <w:rsid w:val="00704031"/>
    <w:rsid w:val="00720AD3"/>
    <w:rsid w:val="00757AFD"/>
    <w:rsid w:val="0079712A"/>
    <w:rsid w:val="00797583"/>
    <w:rsid w:val="007C24AB"/>
    <w:rsid w:val="00827EF2"/>
    <w:rsid w:val="00883D0F"/>
    <w:rsid w:val="008960B8"/>
    <w:rsid w:val="008D26B9"/>
    <w:rsid w:val="008D3D77"/>
    <w:rsid w:val="008D4A90"/>
    <w:rsid w:val="0091047C"/>
    <w:rsid w:val="00913C36"/>
    <w:rsid w:val="00914513"/>
    <w:rsid w:val="00916076"/>
    <w:rsid w:val="00955774"/>
    <w:rsid w:val="009872D3"/>
    <w:rsid w:val="00992A04"/>
    <w:rsid w:val="009C471F"/>
    <w:rsid w:val="00A92499"/>
    <w:rsid w:val="00AA16AE"/>
    <w:rsid w:val="00AE74F3"/>
    <w:rsid w:val="00B04969"/>
    <w:rsid w:val="00B17BE2"/>
    <w:rsid w:val="00B47426"/>
    <w:rsid w:val="00B668A6"/>
    <w:rsid w:val="00B8323D"/>
    <w:rsid w:val="00B94F9F"/>
    <w:rsid w:val="00BA1710"/>
    <w:rsid w:val="00BC269B"/>
    <w:rsid w:val="00BF37A6"/>
    <w:rsid w:val="00C00737"/>
    <w:rsid w:val="00C309D8"/>
    <w:rsid w:val="00C32A66"/>
    <w:rsid w:val="00C34FDE"/>
    <w:rsid w:val="00C3595B"/>
    <w:rsid w:val="00C4279C"/>
    <w:rsid w:val="00C82F95"/>
    <w:rsid w:val="00CD2A48"/>
    <w:rsid w:val="00CF6F5D"/>
    <w:rsid w:val="00D10836"/>
    <w:rsid w:val="00D15CC0"/>
    <w:rsid w:val="00D40056"/>
    <w:rsid w:val="00D5184B"/>
    <w:rsid w:val="00D93715"/>
    <w:rsid w:val="00E2354C"/>
    <w:rsid w:val="00E35667"/>
    <w:rsid w:val="00E36F29"/>
    <w:rsid w:val="00E83258"/>
    <w:rsid w:val="00E97F1D"/>
    <w:rsid w:val="00EC6D7C"/>
    <w:rsid w:val="00ED50D4"/>
    <w:rsid w:val="00EF2DC1"/>
    <w:rsid w:val="00F46E06"/>
    <w:rsid w:val="00FA536A"/>
    <w:rsid w:val="00FB2878"/>
    <w:rsid w:val="00FB423E"/>
    <w:rsid w:val="00FC1983"/>
    <w:rsid w:val="00FC67CB"/>
    <w:rsid w:val="00FD63D5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E06"/>
  </w:style>
  <w:style w:type="paragraph" w:styleId="Nagwek1">
    <w:name w:val="heading 1"/>
    <w:basedOn w:val="Normalny"/>
    <w:link w:val="Nagwek1Znak"/>
    <w:uiPriority w:val="9"/>
    <w:qFormat/>
    <w:rsid w:val="000A12F8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2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A12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F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795"/>
  </w:style>
  <w:style w:type="paragraph" w:styleId="Stopka">
    <w:name w:val="footer"/>
    <w:basedOn w:val="Normalny"/>
    <w:link w:val="StopkaZnak"/>
    <w:uiPriority w:val="99"/>
    <w:unhideWhenUsed/>
    <w:rsid w:val="002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83</cp:revision>
  <cp:lastPrinted>2015-09-13T10:20:00Z</cp:lastPrinted>
  <dcterms:created xsi:type="dcterms:W3CDTF">2015-08-20T10:12:00Z</dcterms:created>
  <dcterms:modified xsi:type="dcterms:W3CDTF">2016-08-23T14:44:00Z</dcterms:modified>
</cp:coreProperties>
</file>